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E9E" w:rsidRPr="00884E9E" w:rsidRDefault="00884E9E" w:rsidP="00884E9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Cs/>
          <w:sz w:val="16"/>
          <w:szCs w:val="16"/>
        </w:rPr>
      </w:pPr>
      <w:r w:rsidRPr="00884E9E">
        <w:rPr>
          <w:rFonts w:ascii="Times New Roman" w:hAnsi="Times New Roman"/>
          <w:bCs/>
          <w:sz w:val="16"/>
          <w:szCs w:val="16"/>
        </w:rPr>
        <w:t>УТВЕРЖДЕНА</w:t>
      </w:r>
    </w:p>
    <w:p w:rsidR="00884E9E" w:rsidRPr="00884E9E" w:rsidRDefault="00884E9E" w:rsidP="00884E9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Cs/>
          <w:sz w:val="16"/>
          <w:szCs w:val="16"/>
        </w:rPr>
      </w:pPr>
      <w:r w:rsidRPr="00884E9E">
        <w:rPr>
          <w:rFonts w:ascii="Times New Roman" w:hAnsi="Times New Roman"/>
          <w:bCs/>
          <w:sz w:val="16"/>
          <w:szCs w:val="16"/>
        </w:rPr>
        <w:t>Приказом Г</w:t>
      </w:r>
      <w:r w:rsidR="007E127E">
        <w:rPr>
          <w:rFonts w:ascii="Times New Roman" w:hAnsi="Times New Roman"/>
          <w:bCs/>
          <w:sz w:val="16"/>
          <w:szCs w:val="16"/>
        </w:rPr>
        <w:t>Б</w:t>
      </w:r>
      <w:r w:rsidRPr="00884E9E">
        <w:rPr>
          <w:rFonts w:ascii="Times New Roman" w:hAnsi="Times New Roman"/>
          <w:bCs/>
          <w:sz w:val="16"/>
          <w:szCs w:val="16"/>
        </w:rPr>
        <w:t>УЗ</w:t>
      </w:r>
      <w:r w:rsidR="007E127E">
        <w:rPr>
          <w:rFonts w:ascii="Times New Roman" w:hAnsi="Times New Roman"/>
          <w:bCs/>
          <w:sz w:val="16"/>
          <w:szCs w:val="16"/>
        </w:rPr>
        <w:t xml:space="preserve"> КО</w:t>
      </w:r>
      <w:r w:rsidRPr="00884E9E">
        <w:rPr>
          <w:rFonts w:ascii="Times New Roman" w:hAnsi="Times New Roman"/>
          <w:bCs/>
          <w:sz w:val="16"/>
          <w:szCs w:val="16"/>
        </w:rPr>
        <w:t xml:space="preserve"> </w:t>
      </w:r>
      <w:r w:rsidR="007E127E">
        <w:rPr>
          <w:rFonts w:ascii="Times New Roman" w:hAnsi="Times New Roman"/>
          <w:bCs/>
          <w:sz w:val="16"/>
          <w:szCs w:val="16"/>
        </w:rPr>
        <w:t>КОСПК</w:t>
      </w:r>
    </w:p>
    <w:p w:rsidR="00884E9E" w:rsidRPr="00884E9E" w:rsidRDefault="00884E9E" w:rsidP="00884E9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Cs/>
          <w:sz w:val="16"/>
          <w:szCs w:val="16"/>
        </w:rPr>
      </w:pPr>
      <w:r w:rsidRPr="00884E9E">
        <w:rPr>
          <w:rFonts w:ascii="Times New Roman" w:hAnsi="Times New Roman"/>
          <w:bCs/>
          <w:sz w:val="16"/>
          <w:szCs w:val="16"/>
        </w:rPr>
        <w:t>№</w:t>
      </w:r>
      <w:r w:rsidR="007E127E">
        <w:rPr>
          <w:rFonts w:ascii="Times New Roman" w:hAnsi="Times New Roman"/>
          <w:bCs/>
          <w:sz w:val="16"/>
          <w:szCs w:val="16"/>
        </w:rPr>
        <w:t>39</w:t>
      </w:r>
      <w:r w:rsidRPr="00884E9E">
        <w:rPr>
          <w:rFonts w:ascii="Times New Roman" w:hAnsi="Times New Roman"/>
          <w:bCs/>
          <w:sz w:val="16"/>
          <w:szCs w:val="16"/>
        </w:rPr>
        <w:t xml:space="preserve"> от </w:t>
      </w:r>
      <w:r w:rsidR="007E127E">
        <w:rPr>
          <w:rFonts w:ascii="Times New Roman" w:hAnsi="Times New Roman"/>
          <w:bCs/>
          <w:sz w:val="16"/>
          <w:szCs w:val="16"/>
        </w:rPr>
        <w:t>13</w:t>
      </w:r>
      <w:r w:rsidRPr="00884E9E">
        <w:rPr>
          <w:rFonts w:ascii="Times New Roman" w:hAnsi="Times New Roman"/>
          <w:bCs/>
          <w:sz w:val="16"/>
          <w:szCs w:val="16"/>
        </w:rPr>
        <w:t>.0</w:t>
      </w:r>
      <w:r w:rsidR="007E127E">
        <w:rPr>
          <w:rFonts w:ascii="Times New Roman" w:hAnsi="Times New Roman"/>
          <w:bCs/>
          <w:sz w:val="16"/>
          <w:szCs w:val="16"/>
        </w:rPr>
        <w:t>5</w:t>
      </w:r>
      <w:r w:rsidRPr="00884E9E">
        <w:rPr>
          <w:rFonts w:ascii="Times New Roman" w:hAnsi="Times New Roman"/>
          <w:bCs/>
          <w:sz w:val="16"/>
          <w:szCs w:val="16"/>
        </w:rPr>
        <w:t>.201</w:t>
      </w:r>
      <w:r w:rsidR="007E127E">
        <w:rPr>
          <w:rFonts w:ascii="Times New Roman" w:hAnsi="Times New Roman"/>
          <w:bCs/>
          <w:sz w:val="16"/>
          <w:szCs w:val="16"/>
        </w:rPr>
        <w:t>9</w:t>
      </w:r>
      <w:r w:rsidRPr="00884E9E">
        <w:rPr>
          <w:rFonts w:ascii="Times New Roman" w:hAnsi="Times New Roman"/>
          <w:bCs/>
          <w:sz w:val="16"/>
          <w:szCs w:val="16"/>
        </w:rPr>
        <w:t xml:space="preserve"> </w:t>
      </w:r>
    </w:p>
    <w:p w:rsidR="00884E9E" w:rsidRPr="00884E9E" w:rsidRDefault="00884E9E" w:rsidP="00884E9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884E9E">
        <w:rPr>
          <w:rFonts w:ascii="Times New Roman" w:hAnsi="Times New Roman"/>
          <w:b/>
          <w:bCs/>
          <w:sz w:val="24"/>
          <w:szCs w:val="24"/>
        </w:rPr>
        <w:t xml:space="preserve">КАРТА  коррупционных рисков </w:t>
      </w:r>
    </w:p>
    <w:p w:rsidR="00884E9E" w:rsidRDefault="00884E9E" w:rsidP="00884E9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государственного</w:t>
      </w:r>
      <w:r w:rsidR="007E127E">
        <w:rPr>
          <w:rFonts w:ascii="Times New Roman" w:hAnsi="Times New Roman"/>
          <w:b/>
          <w:bCs/>
          <w:sz w:val="24"/>
          <w:szCs w:val="24"/>
        </w:rPr>
        <w:t xml:space="preserve"> бюджетного</w:t>
      </w:r>
      <w:r>
        <w:rPr>
          <w:rFonts w:ascii="Times New Roman" w:hAnsi="Times New Roman"/>
          <w:b/>
          <w:bCs/>
          <w:sz w:val="24"/>
          <w:szCs w:val="24"/>
        </w:rPr>
        <w:t xml:space="preserve"> учреждения здравоохранения</w:t>
      </w:r>
      <w:r w:rsidR="007E127E">
        <w:rPr>
          <w:rFonts w:ascii="Times New Roman" w:hAnsi="Times New Roman"/>
          <w:b/>
          <w:bCs/>
          <w:sz w:val="24"/>
          <w:szCs w:val="24"/>
        </w:rPr>
        <w:t xml:space="preserve"> Калужской области</w:t>
      </w:r>
    </w:p>
    <w:p w:rsidR="00884E9E" w:rsidRPr="00884E9E" w:rsidRDefault="00884E9E" w:rsidP="00884E9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E127E">
        <w:rPr>
          <w:rFonts w:ascii="Times New Roman" w:hAnsi="Times New Roman"/>
          <w:b/>
          <w:bCs/>
          <w:sz w:val="24"/>
          <w:szCs w:val="24"/>
        </w:rPr>
        <w:t>Калужская областная станция переливания крови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81"/>
        <w:gridCol w:w="3327"/>
        <w:gridCol w:w="2990"/>
        <w:gridCol w:w="3194"/>
        <w:gridCol w:w="1232"/>
        <w:gridCol w:w="3176"/>
      </w:tblGrid>
      <w:tr w:rsidR="002E200C" w:rsidRPr="00884E9E" w:rsidTr="00884E9E">
        <w:trPr>
          <w:tblCellSpacing w:w="0" w:type="dxa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E9E" w:rsidRPr="00884E9E" w:rsidRDefault="00884E9E" w:rsidP="00884E9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E9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84E9E" w:rsidRPr="00884E9E" w:rsidRDefault="00884E9E" w:rsidP="00884E9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E9E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E9E" w:rsidRPr="00884E9E" w:rsidRDefault="00884E9E" w:rsidP="00884E9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E9E">
              <w:rPr>
                <w:rFonts w:ascii="Times New Roman" w:hAnsi="Times New Roman"/>
                <w:sz w:val="24"/>
                <w:szCs w:val="24"/>
              </w:rPr>
              <w:t>Коррупционно-опасная функция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E9E" w:rsidRPr="00884E9E" w:rsidRDefault="00884E9E" w:rsidP="00884E9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E9E">
              <w:rPr>
                <w:rFonts w:ascii="Times New Roman" w:hAnsi="Times New Roman"/>
                <w:sz w:val="24"/>
                <w:szCs w:val="24"/>
              </w:rPr>
              <w:t>Типовые ситуации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E9E" w:rsidRPr="00884E9E" w:rsidRDefault="00884E9E" w:rsidP="00884E9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E9E">
              <w:rPr>
                <w:rFonts w:ascii="Times New Roman" w:hAnsi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E9E" w:rsidRPr="00884E9E" w:rsidRDefault="00884E9E" w:rsidP="00884E9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E9E">
              <w:rPr>
                <w:rFonts w:ascii="Times New Roman" w:hAnsi="Times New Roman"/>
                <w:sz w:val="24"/>
                <w:szCs w:val="24"/>
              </w:rPr>
              <w:t>Степень риска (низкая, средняя, высокая)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E9E" w:rsidRPr="00884E9E" w:rsidRDefault="00884E9E" w:rsidP="00884E9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E9E">
              <w:rPr>
                <w:rFonts w:ascii="Times New Roman" w:hAnsi="Times New Roman"/>
                <w:sz w:val="24"/>
                <w:szCs w:val="24"/>
              </w:rPr>
              <w:t>Меры по управлению коррупционными рисками</w:t>
            </w:r>
          </w:p>
        </w:tc>
      </w:tr>
      <w:tr w:rsidR="002E200C" w:rsidRPr="00884E9E" w:rsidTr="00884E9E">
        <w:trPr>
          <w:tblCellSpacing w:w="0" w:type="dxa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E9E" w:rsidRPr="00884E9E" w:rsidRDefault="00884E9E" w:rsidP="00884E9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E9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E9E" w:rsidRPr="00884E9E" w:rsidRDefault="00884E9E" w:rsidP="00884E9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E9E">
              <w:rPr>
                <w:rFonts w:ascii="Times New Roman" w:hAnsi="Times New Roman"/>
                <w:sz w:val="24"/>
                <w:szCs w:val="24"/>
              </w:rPr>
              <w:t>Организация деятельности учреждения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E9E" w:rsidRPr="00884E9E" w:rsidRDefault="00884E9E" w:rsidP="00884E9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E9E">
              <w:rPr>
                <w:rFonts w:ascii="Times New Roman" w:hAnsi="Times New Roman"/>
                <w:sz w:val="24"/>
                <w:szCs w:val="24"/>
              </w:rPr>
              <w:t>Использование своих служебных полномочий при решении личных вопросов, связанных, с удовлетворением материальных потребностей должностного лица или его родственников либо личной заинтересованности</w:t>
            </w:r>
          </w:p>
          <w:p w:rsidR="00884E9E" w:rsidRPr="00884E9E" w:rsidRDefault="00884E9E" w:rsidP="00884E9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E9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E9E" w:rsidRPr="00884E9E" w:rsidRDefault="001059B4" w:rsidP="001059B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врача</w:t>
            </w:r>
            <w:r w:rsidR="00884E9E" w:rsidRPr="00884E9E">
              <w:rPr>
                <w:rFonts w:ascii="Times New Roman" w:hAnsi="Times New Roman"/>
                <w:sz w:val="24"/>
                <w:szCs w:val="24"/>
              </w:rPr>
              <w:t>, руководители структурных подразделений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E9E" w:rsidRPr="00884E9E" w:rsidRDefault="00884E9E" w:rsidP="00884E9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E9E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E9E" w:rsidRPr="00884E9E" w:rsidRDefault="00884E9E" w:rsidP="001059B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E9E">
              <w:rPr>
                <w:rFonts w:ascii="Times New Roman" w:hAnsi="Times New Roman"/>
                <w:sz w:val="24"/>
                <w:szCs w:val="24"/>
              </w:rPr>
              <w:t>Информационная открытость учреждения. Соблюдение утвержден</w:t>
            </w:r>
            <w:r w:rsidR="001059B4">
              <w:rPr>
                <w:rFonts w:ascii="Times New Roman" w:hAnsi="Times New Roman"/>
                <w:sz w:val="24"/>
                <w:szCs w:val="24"/>
              </w:rPr>
              <w:t>ной</w:t>
            </w:r>
            <w:r w:rsidRPr="00884E9E">
              <w:rPr>
                <w:rFonts w:ascii="Times New Roman" w:hAnsi="Times New Roman"/>
                <w:sz w:val="24"/>
                <w:szCs w:val="24"/>
              </w:rPr>
              <w:t xml:space="preserve"> антикоррупционной политики учреждения. Разъяснение сотрудникам  о мерах ответственности за совершение коррупционных правонарушений.</w:t>
            </w:r>
          </w:p>
        </w:tc>
      </w:tr>
      <w:tr w:rsidR="002E200C" w:rsidRPr="00884E9E" w:rsidTr="00884E9E">
        <w:trPr>
          <w:tblCellSpacing w:w="0" w:type="dxa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E9E" w:rsidRPr="00884E9E" w:rsidRDefault="00884E9E" w:rsidP="00884E9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84E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E9E" w:rsidRPr="00884E9E" w:rsidRDefault="00884E9E" w:rsidP="00884E9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E9E">
              <w:rPr>
                <w:rFonts w:ascii="Times New Roman" w:hAnsi="Times New Roman"/>
                <w:sz w:val="24"/>
                <w:szCs w:val="24"/>
              </w:rPr>
              <w:t>Работа со служебной информацией.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E9E" w:rsidRPr="00884E9E" w:rsidRDefault="00884E9E" w:rsidP="00884E9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E9E">
              <w:rPr>
                <w:rFonts w:ascii="Times New Roman" w:hAnsi="Times New Roman"/>
                <w:sz w:val="24"/>
                <w:szCs w:val="24"/>
              </w:rPr>
              <w:t xml:space="preserve">Использование в личных или групповых интересах информации, полученной при выполнении служебных обязанностей, если такая информация не подлежит официальному </w:t>
            </w:r>
            <w:r w:rsidRPr="00884E9E">
              <w:rPr>
                <w:rFonts w:ascii="Times New Roman" w:hAnsi="Times New Roman"/>
                <w:sz w:val="24"/>
                <w:szCs w:val="24"/>
              </w:rPr>
              <w:lastRenderedPageBreak/>
              <w:t>распространению. Попытка несанкционированного доступа к информационным ресурсам.</w:t>
            </w:r>
          </w:p>
          <w:p w:rsidR="00884E9E" w:rsidRPr="00884E9E" w:rsidRDefault="00884E9E" w:rsidP="00884E9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E9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84E9E" w:rsidRPr="00884E9E" w:rsidRDefault="00884E9E" w:rsidP="00884E9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E9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84E9E" w:rsidRPr="00884E9E" w:rsidRDefault="00884E9E" w:rsidP="00884E9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E9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E9E" w:rsidRPr="00884E9E" w:rsidRDefault="001059B4" w:rsidP="00884E9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Главный врач</w:t>
            </w:r>
            <w:r w:rsidR="00884E9E" w:rsidRPr="00884E9E">
              <w:rPr>
                <w:rFonts w:ascii="Times New Roman" w:hAnsi="Times New Roman"/>
                <w:sz w:val="24"/>
                <w:szCs w:val="24"/>
              </w:rPr>
              <w:t>, руководители структурных подразделений,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4E9E">
              <w:rPr>
                <w:rFonts w:ascii="Times New Roman" w:hAnsi="Times New Roman"/>
                <w:sz w:val="24"/>
                <w:szCs w:val="24"/>
              </w:rPr>
              <w:t>мед.регистраторы</w:t>
            </w:r>
            <w:r w:rsidR="00884E9E" w:rsidRPr="00884E9E">
              <w:rPr>
                <w:rFonts w:ascii="Times New Roman" w:hAnsi="Times New Roman"/>
                <w:sz w:val="24"/>
                <w:szCs w:val="24"/>
              </w:rPr>
              <w:t>специалисты</w:t>
            </w:r>
            <w:r w:rsidR="00884E9E">
              <w:rPr>
                <w:rFonts w:ascii="Times New Roman" w:hAnsi="Times New Roman"/>
                <w:sz w:val="24"/>
                <w:szCs w:val="24"/>
              </w:rPr>
              <w:t xml:space="preserve"> (экономист, программист</w:t>
            </w:r>
            <w:r w:rsidR="00884E9E" w:rsidRPr="00884E9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4E9E">
              <w:rPr>
                <w:rFonts w:ascii="Times New Roman" w:hAnsi="Times New Roman"/>
                <w:sz w:val="24"/>
                <w:szCs w:val="24"/>
              </w:rPr>
              <w:t>юрисконсульт, оператор ЭВМ,  специалист</w:t>
            </w:r>
            <w:r w:rsidR="00884E9E" w:rsidRPr="00884E9E">
              <w:rPr>
                <w:rFonts w:ascii="Times New Roman" w:hAnsi="Times New Roman"/>
                <w:sz w:val="24"/>
                <w:szCs w:val="24"/>
              </w:rPr>
              <w:t xml:space="preserve"> по кадрам</w:t>
            </w:r>
            <w:r w:rsidR="00884E9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84E9E" w:rsidRPr="00884E9E" w:rsidRDefault="00884E9E" w:rsidP="00884E9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E9E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  <w:p w:rsidR="00884E9E" w:rsidRPr="00884E9E" w:rsidRDefault="00884E9E" w:rsidP="00884E9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E9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E9E" w:rsidRPr="00884E9E" w:rsidRDefault="00884E9E" w:rsidP="00884E9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Низкая 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E9E" w:rsidRPr="00884E9E" w:rsidRDefault="00884E9E" w:rsidP="00884E9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E9E">
              <w:rPr>
                <w:rFonts w:ascii="Times New Roman" w:hAnsi="Times New Roman"/>
                <w:sz w:val="24"/>
                <w:szCs w:val="24"/>
              </w:rPr>
              <w:t xml:space="preserve">Соблюдение утвержденной антикоррупционной политики учреждения. Ознакомление с нормативными документами, регламентирующими вопросы предупреждения и противодействия коррупции в </w:t>
            </w:r>
            <w:r w:rsidRPr="00884E9E">
              <w:rPr>
                <w:rFonts w:ascii="Times New Roman" w:hAnsi="Times New Roman"/>
                <w:sz w:val="24"/>
                <w:szCs w:val="24"/>
              </w:rPr>
              <w:lastRenderedPageBreak/>
              <w:t>учреждении. Разъяснение работникам  о мерах ответственности за совершение коррупционных правонарушений.</w:t>
            </w:r>
          </w:p>
        </w:tc>
      </w:tr>
      <w:tr w:rsidR="002E200C" w:rsidRPr="00884E9E" w:rsidTr="00884E9E">
        <w:trPr>
          <w:tblCellSpacing w:w="0" w:type="dxa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E9E" w:rsidRPr="00884E9E" w:rsidRDefault="00884E9E" w:rsidP="00884E9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Pr="00884E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E9E" w:rsidRPr="00884E9E" w:rsidRDefault="00884E9E" w:rsidP="00884E9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E9E">
              <w:rPr>
                <w:rFonts w:ascii="Times New Roman" w:hAnsi="Times New Roman"/>
                <w:sz w:val="24"/>
                <w:szCs w:val="24"/>
              </w:rPr>
              <w:t>Обращения физических и юридических лиц.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E9E" w:rsidRPr="00884E9E" w:rsidRDefault="00884E9E" w:rsidP="00884E9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E9E">
              <w:rPr>
                <w:rFonts w:ascii="Times New Roman" w:hAnsi="Times New Roman"/>
                <w:sz w:val="24"/>
                <w:szCs w:val="24"/>
              </w:rPr>
              <w:t>Нарушение установленного порядка рассмотрения обращений граждан и юридических лиц. Требование от физических и юридических лиц информации, предоставление которой не предусмотрено действующим законодательством РФ.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E9E" w:rsidRPr="00884E9E" w:rsidRDefault="001059B4" w:rsidP="001059B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врач</w:t>
            </w:r>
            <w:r w:rsidR="00884E9E" w:rsidRPr="00884E9E">
              <w:rPr>
                <w:rFonts w:ascii="Times New Roman" w:hAnsi="Times New Roman"/>
                <w:sz w:val="24"/>
                <w:szCs w:val="24"/>
              </w:rPr>
              <w:t>, руководители структурных подразделений.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E9E" w:rsidRPr="00884E9E" w:rsidRDefault="00884E9E" w:rsidP="00884E9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E9E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E9E" w:rsidRPr="00884E9E" w:rsidRDefault="00884E9E" w:rsidP="00884E9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E9E">
              <w:rPr>
                <w:rFonts w:ascii="Times New Roman" w:hAnsi="Times New Roman"/>
                <w:sz w:val="24"/>
                <w:szCs w:val="24"/>
              </w:rPr>
              <w:t>Разъяснительная работа. Соблюдение установленного порядка рассмотрения обращений граждан. Контроль рассмотрения обращений.</w:t>
            </w:r>
          </w:p>
        </w:tc>
      </w:tr>
      <w:tr w:rsidR="002E200C" w:rsidRPr="00884E9E" w:rsidTr="00884E9E">
        <w:trPr>
          <w:tblCellSpacing w:w="0" w:type="dxa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E9E" w:rsidRPr="00884E9E" w:rsidRDefault="00884E9E" w:rsidP="00884E9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84E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E9E" w:rsidRPr="00884E9E" w:rsidRDefault="00884E9E" w:rsidP="00884E9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E9E">
              <w:rPr>
                <w:rFonts w:ascii="Times New Roman" w:hAnsi="Times New Roman"/>
                <w:sz w:val="24"/>
                <w:szCs w:val="24"/>
              </w:rPr>
              <w:t>Взаимоотношения с должностными лицами в органах власти и управления, правоохранительными органами и другими организациями.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E9E" w:rsidRPr="00884E9E" w:rsidRDefault="00884E9E" w:rsidP="00884E9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E9E">
              <w:rPr>
                <w:rFonts w:ascii="Times New Roman" w:hAnsi="Times New Roman"/>
                <w:sz w:val="24"/>
                <w:szCs w:val="24"/>
              </w:rPr>
              <w:t>Дарение подарков и оказание не служебных услуг должностным лицам в органах власти и управления, правоохранительных органах и различных организациях, за исключением символических знаков внимания, протокольных мероприятий.</w:t>
            </w:r>
          </w:p>
          <w:p w:rsidR="00884E9E" w:rsidRPr="00884E9E" w:rsidRDefault="00884E9E" w:rsidP="00884E9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E9E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E9E" w:rsidRPr="00884E9E" w:rsidRDefault="001059B4" w:rsidP="001059B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Главный врач</w:t>
            </w:r>
            <w:r w:rsidR="00884E9E" w:rsidRPr="00884E9E">
              <w:rPr>
                <w:rFonts w:ascii="Times New Roman" w:hAnsi="Times New Roman"/>
                <w:sz w:val="24"/>
                <w:szCs w:val="24"/>
              </w:rPr>
              <w:t>, руководители структурных подразделений, работники учреждения, уполномоченные главным врачом учреждения представлять интересы больницы.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E9E" w:rsidRPr="00884E9E" w:rsidRDefault="00884E9E" w:rsidP="00884E9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E9E">
              <w:rPr>
                <w:rFonts w:ascii="Times New Roman" w:hAnsi="Times New Roman"/>
                <w:sz w:val="24"/>
                <w:szCs w:val="24"/>
              </w:rPr>
              <w:t>Низкая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E9E" w:rsidRPr="00884E9E" w:rsidRDefault="00884E9E" w:rsidP="00884E9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E9E">
              <w:rPr>
                <w:rFonts w:ascii="Times New Roman" w:hAnsi="Times New Roman"/>
                <w:sz w:val="24"/>
                <w:szCs w:val="24"/>
              </w:rPr>
              <w:t>Соблюдение, утвержденной антикоррупционной политики учреждения. Ознакомление с нормативными документам, регламентирующими вопросы предупреждения и противодействия коррупции в учреждении.</w:t>
            </w:r>
          </w:p>
        </w:tc>
      </w:tr>
      <w:tr w:rsidR="002E200C" w:rsidRPr="00884E9E" w:rsidTr="00884E9E">
        <w:trPr>
          <w:tblCellSpacing w:w="0" w:type="dxa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E9E" w:rsidRPr="00884E9E" w:rsidRDefault="00884E9E" w:rsidP="00884E9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Pr="00884E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E9E" w:rsidRPr="00884E9E" w:rsidRDefault="00884E9E" w:rsidP="00884E9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E9E">
              <w:rPr>
                <w:rFonts w:ascii="Times New Roman" w:hAnsi="Times New Roman"/>
                <w:sz w:val="24"/>
                <w:szCs w:val="24"/>
              </w:rPr>
              <w:t>Принятие решений об использовании бюджетных средств и средств, от приносящей доход деятельности.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E9E" w:rsidRPr="00884E9E" w:rsidRDefault="00884E9E" w:rsidP="00884E9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E9E">
              <w:rPr>
                <w:rFonts w:ascii="Times New Roman" w:hAnsi="Times New Roman"/>
                <w:sz w:val="24"/>
                <w:szCs w:val="24"/>
              </w:rPr>
              <w:t>Нецелевое использование бюджетных средств и средств, от приносящей доход деятельности.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E9E" w:rsidRPr="00884E9E" w:rsidRDefault="00187F08" w:rsidP="00187F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врач</w:t>
            </w:r>
            <w:r w:rsidR="00884E9E" w:rsidRPr="00884E9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42F9B">
              <w:rPr>
                <w:rFonts w:ascii="Times New Roman" w:hAnsi="Times New Roman"/>
                <w:sz w:val="24"/>
                <w:szCs w:val="24"/>
              </w:rPr>
              <w:t>планово-экономическ</w:t>
            </w:r>
            <w:r w:rsidR="002E200C">
              <w:rPr>
                <w:rFonts w:ascii="Times New Roman" w:hAnsi="Times New Roman"/>
                <w:sz w:val="24"/>
                <w:szCs w:val="24"/>
              </w:rPr>
              <w:t>ий  отдел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E9E" w:rsidRPr="00884E9E" w:rsidRDefault="00884E9E" w:rsidP="00884E9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E9E">
              <w:rPr>
                <w:rFonts w:ascii="Times New Roman" w:hAnsi="Times New Roman"/>
                <w:sz w:val="24"/>
                <w:szCs w:val="24"/>
              </w:rPr>
              <w:t>Низкая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E9E" w:rsidRPr="00884E9E" w:rsidRDefault="00884E9E" w:rsidP="00642F9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E9E">
              <w:rPr>
                <w:rFonts w:ascii="Times New Roman" w:hAnsi="Times New Roman"/>
                <w:sz w:val="24"/>
                <w:szCs w:val="24"/>
              </w:rPr>
              <w:t>Соблюдение законодательства РФ в сфере использования средств учреждением и локальных нормативных актов учреждения. Разъяснительная работа о мерах ответственности  за совершение коррупционных правонарушений.</w:t>
            </w:r>
          </w:p>
        </w:tc>
      </w:tr>
      <w:tr w:rsidR="002E200C" w:rsidRPr="00884E9E" w:rsidTr="00884E9E">
        <w:trPr>
          <w:tblCellSpacing w:w="0" w:type="dxa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E9E" w:rsidRPr="00884E9E" w:rsidRDefault="00884E9E" w:rsidP="00884E9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84E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E9E" w:rsidRPr="00884E9E" w:rsidRDefault="00884E9E" w:rsidP="00884E9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E9E">
              <w:rPr>
                <w:rFonts w:ascii="Times New Roman" w:hAnsi="Times New Roman"/>
                <w:sz w:val="24"/>
                <w:szCs w:val="24"/>
              </w:rPr>
              <w:t>Регистрация материальных ценностей и ведение баз данных материальных ценностей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E9E" w:rsidRPr="00884E9E" w:rsidRDefault="00884E9E" w:rsidP="00884E9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E9E">
              <w:rPr>
                <w:rFonts w:ascii="Times New Roman" w:hAnsi="Times New Roman"/>
                <w:sz w:val="24"/>
                <w:szCs w:val="24"/>
              </w:rPr>
              <w:t>Несвоевременная постановка на регистрационный учет материальных ценностей. Умышленно досрочное списание материальных средств и расходных материалов с регистрационного учета. Отсутствие регулярного контроля наличия и сохранения имущества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E9E" w:rsidRPr="00884E9E" w:rsidRDefault="00187F08" w:rsidP="00884E9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884E9E" w:rsidRPr="00884E9E">
              <w:rPr>
                <w:rFonts w:ascii="Times New Roman" w:hAnsi="Times New Roman"/>
                <w:sz w:val="24"/>
                <w:szCs w:val="24"/>
              </w:rPr>
              <w:t xml:space="preserve">аботники </w:t>
            </w:r>
            <w:r>
              <w:rPr>
                <w:rFonts w:ascii="Times New Roman" w:hAnsi="Times New Roman"/>
                <w:sz w:val="24"/>
                <w:szCs w:val="24"/>
              </w:rPr>
              <w:t>ГКУ Централизованная бухгалтерия в сфере здравоохранения</w:t>
            </w:r>
            <w:r w:rsidR="00884E9E" w:rsidRPr="00884E9E">
              <w:rPr>
                <w:rFonts w:ascii="Times New Roman" w:hAnsi="Times New Roman"/>
                <w:sz w:val="24"/>
                <w:szCs w:val="24"/>
              </w:rPr>
              <w:t>, материально – ответственные лица</w:t>
            </w:r>
            <w:r w:rsidR="00642F9B">
              <w:rPr>
                <w:rFonts w:ascii="Times New Roman" w:hAnsi="Times New Roman"/>
                <w:sz w:val="24"/>
                <w:szCs w:val="24"/>
              </w:rPr>
              <w:t>, начальник административно- хозяйственного отдела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E9E" w:rsidRPr="00884E9E" w:rsidRDefault="00884E9E" w:rsidP="00884E9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E9E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E9E" w:rsidRPr="00884E9E" w:rsidRDefault="00884E9E" w:rsidP="00884E9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E9E">
              <w:rPr>
                <w:rFonts w:ascii="Times New Roman" w:hAnsi="Times New Roman"/>
                <w:sz w:val="24"/>
                <w:szCs w:val="24"/>
              </w:rPr>
              <w:t>Организация работы по контролю за деятельностью структурных подразделений с участием представительных структурных подразделений учреждения. Ознакомление с нормативными документами, регламентирующими вопросы предупреждения и противодействия коррупции в больнице.</w:t>
            </w:r>
          </w:p>
        </w:tc>
      </w:tr>
      <w:tr w:rsidR="002E200C" w:rsidRPr="00884E9E" w:rsidTr="00884E9E">
        <w:trPr>
          <w:tblCellSpacing w:w="0" w:type="dxa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E9E" w:rsidRPr="00884E9E" w:rsidRDefault="002E200C" w:rsidP="00884E9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884E9E" w:rsidRPr="00884E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E9E" w:rsidRPr="00884E9E" w:rsidRDefault="00884E9E" w:rsidP="002E20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E9E">
              <w:rPr>
                <w:rFonts w:ascii="Times New Roman" w:hAnsi="Times New Roman"/>
                <w:sz w:val="24"/>
                <w:szCs w:val="24"/>
              </w:rPr>
              <w:t>Осуществление закупок, заключение контрактов на поставку товаров, выполнение работ, оказание услуг для нужд учреждения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E9E" w:rsidRPr="00884E9E" w:rsidRDefault="00884E9E" w:rsidP="002E20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E9E">
              <w:rPr>
                <w:rFonts w:ascii="Times New Roman" w:hAnsi="Times New Roman"/>
                <w:sz w:val="24"/>
                <w:szCs w:val="24"/>
              </w:rPr>
              <w:t>Расстановка мнимых приоритетов по предмету, объемам, ср</w:t>
            </w:r>
            <w:r w:rsidR="002E200C">
              <w:rPr>
                <w:rFonts w:ascii="Times New Roman" w:hAnsi="Times New Roman"/>
                <w:sz w:val="24"/>
                <w:szCs w:val="24"/>
              </w:rPr>
              <w:t>окам удовлетворения потребности,</w:t>
            </w:r>
            <w:r w:rsidRPr="00884E9E">
              <w:rPr>
                <w:rFonts w:ascii="Times New Roman" w:hAnsi="Times New Roman"/>
                <w:sz w:val="24"/>
                <w:szCs w:val="24"/>
              </w:rPr>
              <w:t xml:space="preserve"> определени</w:t>
            </w:r>
            <w:r w:rsidR="002E200C">
              <w:rPr>
                <w:rFonts w:ascii="Times New Roman" w:hAnsi="Times New Roman"/>
                <w:sz w:val="24"/>
                <w:szCs w:val="24"/>
              </w:rPr>
              <w:t xml:space="preserve">я, </w:t>
            </w:r>
            <w:r w:rsidRPr="00884E9E">
              <w:rPr>
                <w:rFonts w:ascii="Times New Roman" w:hAnsi="Times New Roman"/>
                <w:sz w:val="24"/>
                <w:szCs w:val="24"/>
              </w:rPr>
              <w:t xml:space="preserve">объема  необходимых средств; необоснованное расширение (ограничение) круга возможных поставщиков; необоснованное расширение (сужение) круга </w:t>
            </w:r>
            <w:r w:rsidRPr="00884E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удовлетворяющей потребности продукции; необоснованное расширение (ограничение) упрощение (усложнение) необходимых условий контракта и оговорок относительно их исполнения; необоснованное затягивание или ускорение процесса осуществления закупок; совершение сделок с нарушением установленного  порядка требований закона в личных интересах; заключение договора без соблюдения установленной </w:t>
            </w:r>
            <w:r w:rsidR="002E200C">
              <w:rPr>
                <w:rFonts w:ascii="Times New Roman" w:hAnsi="Times New Roman"/>
                <w:sz w:val="24"/>
                <w:szCs w:val="24"/>
              </w:rPr>
              <w:t xml:space="preserve">законом </w:t>
            </w:r>
            <w:r w:rsidRPr="00884E9E">
              <w:rPr>
                <w:rFonts w:ascii="Times New Roman" w:hAnsi="Times New Roman"/>
                <w:sz w:val="24"/>
                <w:szCs w:val="24"/>
              </w:rPr>
              <w:t>процедуры</w:t>
            </w:r>
            <w:r w:rsidR="002E20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E9E" w:rsidRPr="00884E9E" w:rsidRDefault="002E200C" w:rsidP="002E20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Планово-экономический отдел</w:t>
            </w:r>
            <w:r w:rsidR="00884E9E" w:rsidRPr="00884E9E">
              <w:rPr>
                <w:rFonts w:ascii="Times New Roman" w:hAnsi="Times New Roman"/>
                <w:sz w:val="24"/>
                <w:szCs w:val="24"/>
              </w:rPr>
              <w:t>, ответственные  исполнители за подготовку технической докумен</w:t>
            </w:r>
            <w:r>
              <w:rPr>
                <w:rFonts w:ascii="Times New Roman" w:hAnsi="Times New Roman"/>
                <w:sz w:val="24"/>
                <w:szCs w:val="24"/>
              </w:rPr>
              <w:t>тации</w:t>
            </w:r>
            <w:r w:rsidR="00884E9E" w:rsidRPr="00884E9E">
              <w:rPr>
                <w:rFonts w:ascii="Times New Roman" w:hAnsi="Times New Roman"/>
                <w:sz w:val="24"/>
                <w:szCs w:val="24"/>
              </w:rPr>
              <w:t>, назначенные 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казом главного врача учреждения, подачу заявок на закупку лекарственных средств, медицинских изделий, медицинского оборудования, расходных материалов и т.д. 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E9E" w:rsidRPr="00884E9E" w:rsidRDefault="00884E9E" w:rsidP="00884E9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E9E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E9E" w:rsidRPr="00884E9E" w:rsidRDefault="00884E9E" w:rsidP="002E200C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84E9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Соблюдение при проведении закупок товаров, работ и услуг для нужд учреждения требований </w:t>
            </w:r>
            <w:r w:rsidR="002E200C" w:rsidRPr="002E200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Федерального закона 44-ФЗ от 05.04.2013 </w:t>
            </w:r>
            <w:r w:rsidR="002E200C" w:rsidRPr="002E200C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24"/>
                <w:szCs w:val="24"/>
              </w:rPr>
              <w:t xml:space="preserve">"О контрактной системе в сфере закупок товаров, работ, услуг для обеспечения государственных и </w:t>
            </w:r>
            <w:r w:rsidR="002E200C" w:rsidRPr="002E200C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24"/>
                <w:szCs w:val="24"/>
              </w:rPr>
              <w:lastRenderedPageBreak/>
              <w:t xml:space="preserve">муниципальных нужд". </w:t>
            </w:r>
            <w:r w:rsidRPr="00884E9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Осуществление контроля за деятельностью структурных подразделений, связанных  с осуществлением закупок</w:t>
            </w:r>
            <w:r w:rsidR="002E200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</w:p>
        </w:tc>
      </w:tr>
      <w:tr w:rsidR="002E200C" w:rsidRPr="00884E9E" w:rsidTr="00884E9E">
        <w:trPr>
          <w:tblCellSpacing w:w="0" w:type="dxa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E9E" w:rsidRPr="00884E9E" w:rsidRDefault="002E200C" w:rsidP="00884E9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 w:rsidR="00884E9E" w:rsidRPr="00884E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E9E" w:rsidRPr="00884E9E" w:rsidRDefault="00884E9E" w:rsidP="00884E9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E9E">
              <w:rPr>
                <w:rFonts w:ascii="Times New Roman" w:hAnsi="Times New Roman"/>
                <w:sz w:val="24"/>
                <w:szCs w:val="24"/>
              </w:rPr>
              <w:t>Оформление  документов, справок, отчетности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E9E" w:rsidRPr="00884E9E" w:rsidRDefault="00884E9E" w:rsidP="00884E9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E9E">
              <w:rPr>
                <w:rFonts w:ascii="Times New Roman" w:hAnsi="Times New Roman"/>
                <w:sz w:val="24"/>
                <w:szCs w:val="24"/>
              </w:rPr>
              <w:t>Искажение, сокрытие или предоставление заведомо ложных сведений в отчетных документах, а также в выдаваемых гражданам справок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E9E" w:rsidRPr="00884E9E" w:rsidRDefault="00F73E83" w:rsidP="00F73E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врач</w:t>
            </w:r>
            <w:r w:rsidR="00884E9E" w:rsidRPr="00884E9E">
              <w:rPr>
                <w:rFonts w:ascii="Times New Roman" w:hAnsi="Times New Roman"/>
                <w:sz w:val="24"/>
                <w:szCs w:val="24"/>
              </w:rPr>
              <w:t>, руководители структурных подразделений ответственные лица за оформление документов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E9E" w:rsidRPr="00884E9E" w:rsidRDefault="00884E9E" w:rsidP="00884E9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E9E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E9E" w:rsidRPr="00884E9E" w:rsidRDefault="00884E9E" w:rsidP="00884E9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E9E">
              <w:rPr>
                <w:rFonts w:ascii="Times New Roman" w:hAnsi="Times New Roman"/>
                <w:sz w:val="24"/>
                <w:szCs w:val="24"/>
              </w:rPr>
              <w:t>Система визирования документов ответственными лицами. Организация внутреннего контроля за исполнением должностными лицами своих обязанностей, основанного на механизме проверочных мероприятий. Разъяснение ответственным лицам о мерах ответственности за совершение коррупционных правонарушений.</w:t>
            </w:r>
          </w:p>
        </w:tc>
      </w:tr>
    </w:tbl>
    <w:p w:rsidR="009D21CF" w:rsidRDefault="00884E9E" w:rsidP="00DE6EE9">
      <w:pPr>
        <w:spacing w:before="100" w:beforeAutospacing="1" w:after="100" w:afterAutospacing="1" w:line="240" w:lineRule="auto"/>
      </w:pPr>
      <w:r w:rsidRPr="00884E9E">
        <w:rPr>
          <w:rFonts w:ascii="Times New Roman" w:hAnsi="Times New Roman"/>
          <w:sz w:val="24"/>
          <w:szCs w:val="24"/>
        </w:rPr>
        <w:t> </w:t>
      </w:r>
      <w:bookmarkStart w:id="0" w:name="_GoBack"/>
      <w:bookmarkEnd w:id="0"/>
    </w:p>
    <w:sectPr w:rsidR="009D21CF" w:rsidSect="00884E9E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A8A" w:rsidRDefault="009F0A8A" w:rsidP="00884E9E">
      <w:pPr>
        <w:spacing w:after="0" w:line="240" w:lineRule="auto"/>
      </w:pPr>
      <w:r>
        <w:separator/>
      </w:r>
    </w:p>
  </w:endnote>
  <w:endnote w:type="continuationSeparator" w:id="1">
    <w:p w:rsidR="009F0A8A" w:rsidRDefault="009F0A8A" w:rsidP="00884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A8A" w:rsidRDefault="009F0A8A" w:rsidP="00884E9E">
      <w:pPr>
        <w:spacing w:after="0" w:line="240" w:lineRule="auto"/>
      </w:pPr>
      <w:r>
        <w:separator/>
      </w:r>
    </w:p>
  </w:footnote>
  <w:footnote w:type="continuationSeparator" w:id="1">
    <w:p w:rsidR="009F0A8A" w:rsidRDefault="009F0A8A" w:rsidP="00884E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5B7F"/>
    <w:rsid w:val="001059B4"/>
    <w:rsid w:val="00187F08"/>
    <w:rsid w:val="00291E45"/>
    <w:rsid w:val="002E200C"/>
    <w:rsid w:val="00375B7F"/>
    <w:rsid w:val="003F5AF3"/>
    <w:rsid w:val="00622850"/>
    <w:rsid w:val="00642F9B"/>
    <w:rsid w:val="006828ED"/>
    <w:rsid w:val="006B707C"/>
    <w:rsid w:val="006F413C"/>
    <w:rsid w:val="007E127E"/>
    <w:rsid w:val="00884E9E"/>
    <w:rsid w:val="00910D08"/>
    <w:rsid w:val="009D21CF"/>
    <w:rsid w:val="009F0A8A"/>
    <w:rsid w:val="00B62311"/>
    <w:rsid w:val="00BA58BB"/>
    <w:rsid w:val="00DE6EE9"/>
    <w:rsid w:val="00E37303"/>
    <w:rsid w:val="00F73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13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20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6F41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F413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84E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4E9E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884E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4E9E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20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13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20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6F41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F413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84E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4E9E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884E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4E9E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20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5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KOSPK</cp:lastModifiedBy>
  <cp:revision>7</cp:revision>
  <dcterms:created xsi:type="dcterms:W3CDTF">2018-04-10T09:55:00Z</dcterms:created>
  <dcterms:modified xsi:type="dcterms:W3CDTF">2019-05-17T10:05:00Z</dcterms:modified>
</cp:coreProperties>
</file>